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APMHA Executive Meeting</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b w:val="1"/>
          <w:sz w:val="32"/>
          <w:szCs w:val="32"/>
          <w:rtl w:val="0"/>
        </w:rPr>
        <w:t xml:space="preserve">Tuesday February</w:t>
      </w:r>
      <w:r w:rsidDel="00000000" w:rsidR="00000000" w:rsidRPr="00000000">
        <w:rPr>
          <w:rFonts w:ascii="Calibri" w:cs="Calibri" w:eastAsia="Calibri" w:hAnsi="Calibri"/>
          <w:b w:val="1"/>
          <w:sz w:val="32"/>
          <w:szCs w:val="32"/>
          <w:rtl w:val="0"/>
        </w:rPr>
        <w:t xml:space="preserve"> </w:t>
      </w:r>
      <w:r w:rsidDel="00000000" w:rsidR="00000000" w:rsidRPr="00000000">
        <w:rPr>
          <w:b w:val="1"/>
          <w:sz w:val="32"/>
          <w:szCs w:val="32"/>
          <w:rtl w:val="0"/>
        </w:rPr>
        <w:t xml:space="preserve">9</w:t>
      </w:r>
      <w:r w:rsidDel="00000000" w:rsidR="00000000" w:rsidRPr="00000000">
        <w:rPr>
          <w:rFonts w:ascii="Calibri" w:cs="Calibri" w:eastAsia="Calibri" w:hAnsi="Calibri"/>
          <w:b w:val="1"/>
          <w:sz w:val="32"/>
          <w:szCs w:val="32"/>
          <w:rtl w:val="0"/>
        </w:rPr>
        <w:t xml:space="preserve">, 2023 </w:t>
      </w:r>
      <w:r w:rsidDel="00000000" w:rsidR="00000000" w:rsidRPr="00000000">
        <w:rPr>
          <w:b w:val="1"/>
          <w:sz w:val="32"/>
          <w:szCs w:val="32"/>
          <w:rtl w:val="0"/>
        </w:rPr>
        <w:t xml:space="preserve">6:00</w:t>
      </w:r>
      <w:r w:rsidDel="00000000" w:rsidR="00000000" w:rsidRPr="00000000">
        <w:rPr>
          <w:rFonts w:ascii="Calibri" w:cs="Calibri" w:eastAsia="Calibri" w:hAnsi="Calibri"/>
          <w:b w:val="1"/>
          <w:sz w:val="32"/>
          <w:szCs w:val="32"/>
          <w:rtl w:val="0"/>
        </w:rPr>
        <w:t xml:space="preserve">pm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Robillard</w:t>
            </w:r>
          </w:p>
        </w:tc>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House Programs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Baron</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Benson</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Coaching</w:t>
            </w:r>
          </w:p>
        </w:tc>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Guthrie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Equipment</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Registration</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Robillard</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Community Engagement</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Kristen Drynan</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Referee in Chief</w:t>
            </w:r>
          </w:p>
        </w:tc>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Bernier</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Communications</w:t>
            </w:r>
          </w:p>
        </w:tc>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Boron</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1F">
            <w:pPr>
              <w:rPr>
                <w:b w:val="1"/>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Finance</w:t>
            </w: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22">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Tournaments</w:t>
            </w:r>
          </w:p>
        </w:tc>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Nicole Lane</w:t>
            </w:r>
          </w:p>
        </w:tc>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5">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Scheduling</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8">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U7 (Initiation Program)</w:t>
            </w:r>
          </w:p>
        </w:tc>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Coady Lowry</w:t>
            </w:r>
          </w:p>
        </w:tc>
        <w:tc>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B">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MTK Rep</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Vacant</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OVSS Rep</w:t>
            </w:r>
          </w:p>
        </w:tc>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 Shaughnessy</w:t>
            </w:r>
          </w:p>
        </w:tc>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1">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Webmaster</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Baron</w:t>
            </w:r>
          </w:p>
        </w:tc>
        <w:tc>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7">
            <w:pPr>
              <w:rPr/>
            </w:pPr>
            <w:r w:rsidDel="00000000" w:rsidR="00000000" w:rsidRPr="00000000">
              <w:rPr>
                <w:rFonts w:ascii="Calibri" w:cs="Calibri" w:eastAsia="Calibri" w:hAnsi="Calibri"/>
                <w:b w:val="1"/>
                <w:sz w:val="22"/>
                <w:szCs w:val="22"/>
                <w:rtl w:val="0"/>
              </w:rPr>
              <w:t xml:space="preserve">Scott Robillard</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b w:val="1"/>
                <w:sz w:val="22"/>
                <w:szCs w:val="22"/>
                <w:rtl w:val="0"/>
              </w:rPr>
              <w:t xml:space="preserve">President</w:t>
            </w:r>
            <w:r w:rsidDel="00000000" w:rsidR="00000000" w:rsidRPr="00000000">
              <w:rPr>
                <w:rtl w:val="0"/>
              </w:rPr>
            </w:r>
          </w:p>
        </w:tc>
        <w:tc>
          <w:tcPr/>
          <w:p w:rsidR="00000000" w:rsidDel="00000000" w:rsidP="00000000" w:rsidRDefault="00000000" w:rsidRPr="00000000" w14:paraId="00000049">
            <w:pPr>
              <w:ind w:left="0" w:firstLine="0"/>
              <w:rPr/>
            </w:pPr>
            <w:r w:rsidDel="00000000" w:rsidR="00000000" w:rsidRPr="00000000">
              <w:rPr>
                <w:rtl w:val="0"/>
              </w:rPr>
              <w:t xml:space="preserve">D4/LCMHL meeting from January 15th:</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34 games were canceled due to inclement weather. 17 left at that time to reschedule. As of today (Feb 5) all games have been rescheduled.</w:t>
            </w:r>
            <w:r w:rsidDel="00000000" w:rsidR="00000000" w:rsidRPr="00000000">
              <w:rPr>
                <w:rtl w:val="0"/>
              </w:rPr>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Feb 16 playoffs can start, but most games will start after Family Day due to the holiday</w:t>
            </w:r>
            <w:r w:rsidDel="00000000" w:rsidR="00000000" w:rsidRPr="00000000">
              <w:rPr>
                <w:rtl w:val="0"/>
              </w:rPr>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Stittsville team fined for canceling a game without going through LCMHL due to inclement weather. $150 fine and cannot play in playoffs until the fine is paid.</w:t>
            </w:r>
            <w:r w:rsidDel="00000000" w:rsidR="00000000" w:rsidRPr="00000000">
              <w:rPr>
                <w:rtl w:val="0"/>
              </w:rPr>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Playoff meeting is Tuesday Feb 6.</w:t>
            </w:r>
            <w:r w:rsidDel="00000000" w:rsidR="00000000" w:rsidRPr="00000000">
              <w:rPr>
                <w:rtl w:val="0"/>
              </w:rPr>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There was an incident in Richmond where a rescheduled game got pushed a second time because a U9 team had a scheduled practice. If this happens again games trump practices as refs are there and paid for and the visiting team is also there. (It was the arena staff prevented the game from happening)</w:t>
            </w:r>
            <w:r w:rsidDel="00000000" w:rsidR="00000000" w:rsidRPr="00000000">
              <w:rPr>
                <w:rtl w:val="0"/>
              </w:rPr>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Live Barn, which is a company that provides live feeds for games, is trying to come to all LCMH and D4 arenas - the company will run the lines and internet for free, but anyone who wishes to view live games will have to pay for a monthly subscription. D4 is pushing for it due to a number of suspensions happening at a Sensplex tournament. </w:t>
            </w:r>
            <w:r w:rsidDel="00000000" w:rsidR="00000000" w:rsidRPr="00000000">
              <w:rPr>
                <w:rtl w:val="0"/>
              </w:rPr>
            </w:r>
          </w:p>
          <w:p w:rsidR="00000000" w:rsidDel="00000000" w:rsidP="00000000" w:rsidRDefault="00000000" w:rsidRPr="00000000" w14:paraId="00000050">
            <w:pPr>
              <w:numPr>
                <w:ilvl w:val="1"/>
                <w:numId w:val="1"/>
              </w:numPr>
              <w:ind w:left="1440" w:hanging="360"/>
              <w:rPr/>
            </w:pPr>
            <w:r w:rsidDel="00000000" w:rsidR="00000000" w:rsidRPr="00000000">
              <w:rPr>
                <w:rtl w:val="0"/>
              </w:rPr>
              <w:t xml:space="preserve">SR will talk to Calvin Murphy from the town to see if he’s been notified of this. D4 is looking to have this all in place by next season. </w:t>
            </w:r>
            <w:r w:rsidDel="00000000" w:rsidR="00000000" w:rsidRPr="00000000">
              <w:rPr>
                <w:rtl w:val="0"/>
              </w:rPr>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numPr>
                <w:ilvl w:val="0"/>
                <w:numId w:val="8"/>
              </w:numPr>
              <w:ind w:left="720" w:hanging="360"/>
              <w:rPr/>
            </w:pPr>
            <w:r w:rsidDel="00000000" w:rsidR="00000000" w:rsidRPr="00000000">
              <w:rPr>
                <w:rtl w:val="0"/>
              </w:rPr>
              <w:t xml:space="preserve">New dressing room policy - has been posted on the website. Anyone with questions has been asked to reach out to Mike Guthrie. SR will get more clarification from LCMHL if needed. </w:t>
            </w:r>
            <w:r w:rsidDel="00000000" w:rsidR="00000000" w:rsidRPr="00000000">
              <w:rPr>
                <w:rtl w:val="0"/>
              </w:rPr>
            </w:r>
          </w:p>
          <w:p w:rsidR="00000000" w:rsidDel="00000000" w:rsidP="00000000" w:rsidRDefault="00000000" w:rsidRPr="00000000" w14:paraId="00000053">
            <w:pPr>
              <w:numPr>
                <w:ilvl w:val="0"/>
                <w:numId w:val="8"/>
              </w:numPr>
              <w:ind w:left="720" w:hanging="360"/>
              <w:rPr/>
            </w:pPr>
            <w:r w:rsidDel="00000000" w:rsidR="00000000" w:rsidRPr="00000000">
              <w:rPr>
                <w:rtl w:val="0"/>
              </w:rPr>
              <w:t xml:space="preserve">New ref code - “E” at the end of an infraction which means there will be no suspension because a player wasn’t hurt, and a penalty occurred. More information to follow.</w:t>
            </w:r>
            <w:r w:rsidDel="00000000" w:rsidR="00000000" w:rsidRPr="00000000">
              <w:rPr>
                <w:rtl w:val="0"/>
              </w:rPr>
            </w:r>
          </w:p>
          <w:p w:rsidR="00000000" w:rsidDel="00000000" w:rsidP="00000000" w:rsidRDefault="00000000" w:rsidRPr="00000000" w14:paraId="00000054">
            <w:pPr>
              <w:numPr>
                <w:ilvl w:val="0"/>
                <w:numId w:val="8"/>
              </w:numPr>
              <w:ind w:left="720" w:hanging="360"/>
              <w:rPr/>
            </w:pPr>
            <w:r w:rsidDel="00000000" w:rsidR="00000000" w:rsidRPr="00000000">
              <w:rPr>
                <w:rtl w:val="0"/>
              </w:rPr>
              <w:t xml:space="preserve">On the D4 website there is a place where you can go to critique the refs. This link can be used for positive and negative feedback parents, coaches and spectators might have for refs during a game. LB will post the link to the APMHA website.</w:t>
            </w:r>
            <w:r w:rsidDel="00000000" w:rsidR="00000000" w:rsidRPr="00000000">
              <w:rPr>
                <w:rtl w:val="0"/>
              </w:rPr>
            </w:r>
          </w:p>
          <w:p w:rsidR="00000000" w:rsidDel="00000000" w:rsidP="00000000" w:rsidRDefault="00000000" w:rsidRPr="00000000" w14:paraId="00000055">
            <w:pPr>
              <w:numPr>
                <w:ilvl w:val="0"/>
                <w:numId w:val="8"/>
              </w:numPr>
              <w:ind w:left="720" w:hanging="360"/>
              <w:rPr/>
            </w:pPr>
            <w:r w:rsidDel="00000000" w:rsidR="00000000" w:rsidRPr="00000000">
              <w:rPr>
                <w:rtl w:val="0"/>
              </w:rPr>
              <w:t xml:space="preserve">Should someone receive a suspension that requires a hearing they may be waiting up to 3 weeks for a district hearing and there will be no appeals for minor suspensions</w:t>
            </w:r>
            <w:r w:rsidDel="00000000" w:rsidR="00000000" w:rsidRPr="00000000">
              <w:rPr>
                <w:rtl w:val="0"/>
              </w:rPr>
            </w:r>
          </w:p>
          <w:p w:rsidR="00000000" w:rsidDel="00000000" w:rsidP="00000000" w:rsidRDefault="00000000" w:rsidRPr="00000000" w14:paraId="00000056">
            <w:pPr>
              <w:numPr>
                <w:ilvl w:val="0"/>
                <w:numId w:val="8"/>
              </w:numPr>
              <w:ind w:left="720" w:hanging="360"/>
              <w:rPr/>
            </w:pPr>
            <w:r w:rsidDel="00000000" w:rsidR="00000000" w:rsidRPr="00000000">
              <w:rPr>
                <w:rtl w:val="0"/>
              </w:rPr>
              <w:t xml:space="preserve">A player within LCMHL has been suspended for a full year for putting his hands on a ref. </w:t>
            </w:r>
            <w:r w:rsidDel="00000000" w:rsidR="00000000" w:rsidRPr="00000000">
              <w:rPr>
                <w:rtl w:val="0"/>
              </w:rPr>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U13 and U15 pathways are starting for next season. AAA will be doing spring tryouts. Hopefully these new pathways won’t delay our season start too much. </w:t>
            </w:r>
            <w:r w:rsidDel="00000000" w:rsidR="00000000" w:rsidRPr="00000000">
              <w:rPr>
                <w:rtl w:val="0"/>
              </w:rPr>
            </w:r>
          </w:p>
          <w:p w:rsidR="00000000" w:rsidDel="00000000" w:rsidP="00000000" w:rsidRDefault="00000000" w:rsidRPr="00000000" w14:paraId="00000058">
            <w:pPr>
              <w:numPr>
                <w:ilvl w:val="0"/>
                <w:numId w:val="8"/>
              </w:numPr>
              <w:ind w:left="720" w:hanging="360"/>
              <w:rPr/>
            </w:pPr>
            <w:r w:rsidDel="00000000" w:rsidR="00000000" w:rsidRPr="00000000">
              <w:rPr>
                <w:rtl w:val="0"/>
              </w:rPr>
              <w:t xml:space="preserve">A rule withing D4 will be coming next year where same household partners will not be able to be part of the same team staff. More information will follow.  </w:t>
            </w:r>
            <w:r w:rsidDel="00000000" w:rsidR="00000000" w:rsidRPr="00000000">
              <w:rPr>
                <w:rtl w:val="0"/>
              </w:rPr>
            </w:r>
          </w:p>
          <w:p w:rsidR="00000000" w:rsidDel="00000000" w:rsidP="00000000" w:rsidRDefault="00000000" w:rsidRPr="00000000" w14:paraId="00000059">
            <w:pPr>
              <w:numPr>
                <w:ilvl w:val="0"/>
                <w:numId w:val="8"/>
              </w:numPr>
              <w:ind w:left="720" w:hanging="360"/>
              <w:rPr/>
            </w:pPr>
            <w:r w:rsidDel="00000000" w:rsidR="00000000" w:rsidRPr="00000000">
              <w:rPr>
                <w:rtl w:val="0"/>
              </w:rPr>
              <w:t xml:space="preserve">The refs have issues with the ref room in Pakenham - there will be signs made so there will be no confusion. LB will forward a message from the town to the association. </w:t>
            </w:r>
            <w:r w:rsidDel="00000000" w:rsidR="00000000" w:rsidRPr="00000000">
              <w:rPr>
                <w:rtl w:val="0"/>
              </w:rPr>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Tentative date for the AGM is March 26th 7pm at the Almonte Curling Club. SR will contact Bonnie from the town to see if it’s available that evening. The hope is that by having it at the very end of the season, more people will come out. </w:t>
            </w:r>
            <w:r w:rsidDel="00000000" w:rsidR="00000000" w:rsidRPr="00000000">
              <w:rPr>
                <w:rtl w:val="0"/>
              </w:rPr>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Tentative date for the year end awards banquet is April 7 (u9-u13 from 11-12:30) U15-18 from 1-2:30). SR will connect with Bonnie for availability. KD will discuss pizza and awards with LB. </w:t>
            </w:r>
            <w:r w:rsidDel="00000000" w:rsidR="00000000" w:rsidRPr="00000000">
              <w:rPr>
                <w:rtl w:val="0"/>
              </w:rPr>
            </w:r>
          </w:p>
          <w:p w:rsidR="00000000" w:rsidDel="00000000" w:rsidP="00000000" w:rsidRDefault="00000000" w:rsidRPr="00000000" w14:paraId="0000005C">
            <w:pPr>
              <w:numPr>
                <w:ilvl w:val="0"/>
                <w:numId w:val="8"/>
              </w:numPr>
              <w:ind w:left="720" w:hanging="360"/>
              <w:rPr/>
            </w:pPr>
            <w:r w:rsidDel="00000000" w:rsidR="00000000" w:rsidRPr="00000000">
              <w:rPr>
                <w:rtl w:val="0"/>
              </w:rPr>
              <w:t xml:space="preserve">U9 Coaches - U9C coach has been suspended for participating in a full ice game without LCMHL approval. </w:t>
            </w:r>
            <w:r w:rsidDel="00000000" w:rsidR="00000000" w:rsidRPr="00000000">
              <w:rPr>
                <w:rtl w:val="0"/>
              </w:rPr>
            </w:r>
          </w:p>
          <w:p w:rsidR="00000000" w:rsidDel="00000000" w:rsidP="00000000" w:rsidRDefault="00000000" w:rsidRPr="00000000" w14:paraId="0000005D">
            <w:pPr>
              <w:numPr>
                <w:ilvl w:val="0"/>
                <w:numId w:val="8"/>
              </w:numPr>
              <w:ind w:left="720" w:hanging="360"/>
              <w:rPr/>
            </w:pPr>
            <w:r w:rsidDel="00000000" w:rsidR="00000000" w:rsidRPr="00000000">
              <w:rPr>
                <w:rtl w:val="0"/>
              </w:rPr>
              <w:t xml:space="preserve">Exhibition games need APMHA president approval. </w:t>
            </w:r>
            <w:r w:rsidDel="00000000" w:rsidR="00000000" w:rsidRPr="00000000">
              <w:rPr>
                <w:rtl w:val="0"/>
              </w:rPr>
            </w:r>
          </w:p>
          <w:p w:rsidR="00000000" w:rsidDel="00000000" w:rsidP="00000000" w:rsidRDefault="00000000" w:rsidRPr="00000000" w14:paraId="0000005E">
            <w:pPr>
              <w:numPr>
                <w:ilvl w:val="0"/>
                <w:numId w:val="8"/>
              </w:numPr>
              <w:ind w:left="720" w:hanging="360"/>
              <w:rPr/>
            </w:pPr>
            <w:r w:rsidDel="00000000" w:rsidR="00000000" w:rsidRPr="00000000">
              <w:rPr>
                <w:rtl w:val="0"/>
              </w:rPr>
              <w:t xml:space="preserve">Exhibition games are capped at 2 (home games) paid by the association - after 2 teams will have to pay the association for their refs and timekeepers. More information on associated costs will follow. </w:t>
            </w:r>
            <w:r w:rsidDel="00000000" w:rsidR="00000000" w:rsidRPr="00000000">
              <w:rPr>
                <w:rtl w:val="0"/>
              </w:rPr>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tournament changes - we need to pick tournaments before the end of the season for the following season so they can be sanctioned and online by the start of the season in hopes of selling them out. Members voted that U18A, U15B, U13B, and U11B will host one day home tournaments for the 2024-2025 season.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6"/>
              </w:numPr>
              <w:ind w:left="720" w:hanging="360"/>
              <w:rPr/>
            </w:pPr>
            <w:r w:rsidDel="00000000" w:rsidR="00000000" w:rsidRPr="00000000">
              <w:rPr>
                <w:rtl w:val="0"/>
              </w:rPr>
              <w:t xml:space="preserve">Executive positions that have come to the term end this year are:President, Director of House Operations, Director of Tournaments, Director of Equipment, Ice Scheduler, and Referee in Chief. LB will post the open positions on the website and new members will be voted on during the AGM.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64">
            <w:pPr>
              <w:rPr/>
            </w:pPr>
            <w:r w:rsidDel="00000000" w:rsidR="00000000" w:rsidRPr="00000000">
              <w:rPr>
                <w:rFonts w:ascii="Calibri" w:cs="Calibri" w:eastAsia="Calibri" w:hAnsi="Calibri"/>
                <w:b w:val="1"/>
                <w:sz w:val="22"/>
                <w:szCs w:val="22"/>
                <w:rtl w:val="0"/>
              </w:rPr>
              <w:t xml:space="preserve">Chris Benson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Fonts w:ascii="Calibri" w:cs="Calibri" w:eastAsia="Calibri" w:hAnsi="Calibri"/>
                <w:b w:val="1"/>
                <w:sz w:val="22"/>
                <w:szCs w:val="22"/>
                <w:rtl w:val="0"/>
              </w:rPr>
              <w:t xml:space="preserve">Director of Discipline &amp; Risk Management</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t xml:space="preserve">nothing to report.</w:t>
            </w:r>
          </w:p>
        </w:tc>
      </w:tr>
      <w:tr>
        <w:trPr>
          <w:cantSplit w:val="0"/>
          <w:trHeight w:val="300" w:hRule="atLeast"/>
          <w:tblHeader w:val="0"/>
        </w:trPr>
        <w:tc>
          <w:tcPr/>
          <w:p w:rsidR="00000000" w:rsidDel="00000000" w:rsidP="00000000" w:rsidRDefault="00000000" w:rsidRPr="00000000" w14:paraId="00000068">
            <w:pPr>
              <w:rPr/>
            </w:pPr>
            <w:r w:rsidDel="00000000" w:rsidR="00000000" w:rsidRPr="00000000">
              <w:rPr>
                <w:rFonts w:ascii="Calibri" w:cs="Calibri" w:eastAsia="Calibri" w:hAnsi="Calibri"/>
                <w:b w:val="1"/>
                <w:sz w:val="22"/>
                <w:szCs w:val="22"/>
                <w:rtl w:val="0"/>
              </w:rPr>
              <w:t xml:space="preserve">Rob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9">
            <w:pPr>
              <w:rPr/>
            </w:pPr>
            <w:r w:rsidDel="00000000" w:rsidR="00000000" w:rsidRPr="00000000">
              <w:rPr>
                <w:rFonts w:ascii="Calibri" w:cs="Calibri" w:eastAsia="Calibri" w:hAnsi="Calibri"/>
                <w:b w:val="1"/>
                <w:sz w:val="22"/>
                <w:szCs w:val="22"/>
                <w:rtl w:val="0"/>
              </w:rPr>
              <w:t xml:space="preserve">Director of House Programs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numPr>
                <w:ilvl w:val="0"/>
                <w:numId w:val="11"/>
              </w:numPr>
              <w:ind w:left="720" w:hanging="360"/>
              <w:rPr/>
            </w:pPr>
            <w:r w:rsidDel="00000000" w:rsidR="00000000" w:rsidRPr="00000000">
              <w:rPr>
                <w:rtl w:val="0"/>
              </w:rPr>
              <w:t xml:space="preserve">As discussed last season RB would like to amend the convenor roles. RB is proposing that convenors have less responsibility at a tournament and more responsibility at the start of the season with conditioning and sort outs and are more responsible as a liaison between executive and families. </w:t>
            </w:r>
            <w:r w:rsidDel="00000000" w:rsidR="00000000" w:rsidRPr="00000000">
              <w:rPr>
                <w:rtl w:val="0"/>
              </w:rPr>
            </w:r>
          </w:p>
          <w:p w:rsidR="00000000" w:rsidDel="00000000" w:rsidP="00000000" w:rsidRDefault="00000000" w:rsidRPr="00000000" w14:paraId="0000006C">
            <w:pPr>
              <w:numPr>
                <w:ilvl w:val="0"/>
                <w:numId w:val="11"/>
              </w:numPr>
              <w:ind w:left="720" w:hanging="360"/>
              <w:rPr/>
            </w:pPr>
            <w:r w:rsidDel="00000000" w:rsidR="00000000" w:rsidRPr="00000000">
              <w:rPr>
                <w:rtl w:val="0"/>
              </w:rPr>
              <w:t xml:space="preserve">Possible suggestion from executive would be to combine roles with the same convenor for two different age groups?</w:t>
            </w:r>
            <w:r w:rsidDel="00000000" w:rsidR="00000000" w:rsidRPr="00000000">
              <w:rPr>
                <w:rtl w:val="0"/>
              </w:rPr>
            </w:r>
          </w:p>
          <w:p w:rsidR="00000000" w:rsidDel="00000000" w:rsidP="00000000" w:rsidRDefault="00000000" w:rsidRPr="00000000" w14:paraId="0000006D">
            <w:pPr>
              <w:numPr>
                <w:ilvl w:val="0"/>
                <w:numId w:val="11"/>
              </w:numPr>
              <w:ind w:left="720" w:hanging="360"/>
              <w:rPr/>
            </w:pPr>
            <w:r w:rsidDel="00000000" w:rsidR="00000000" w:rsidRPr="00000000">
              <w:rPr>
                <w:rtl w:val="0"/>
              </w:rPr>
              <w:t xml:space="preserve">LB will write a new constitution role and send it out to members for approval before the AGM.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6E">
            <w:pPr>
              <w:rPr/>
            </w:pPr>
            <w:r w:rsidDel="00000000" w:rsidR="00000000" w:rsidRPr="00000000">
              <w:rPr>
                <w:rFonts w:ascii="Calibri" w:cs="Calibri" w:eastAsia="Calibri" w:hAnsi="Calibri"/>
                <w:b w:val="1"/>
                <w:sz w:val="22"/>
                <w:szCs w:val="22"/>
                <w:rtl w:val="0"/>
              </w:rPr>
              <w:t xml:space="preserve">Mike Guthrie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b w:val="1"/>
                <w:sz w:val="22"/>
                <w:szCs w:val="22"/>
                <w:rtl w:val="0"/>
              </w:rPr>
              <w:t xml:space="preserve">Director of Coaching</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numPr>
                <w:ilvl w:val="0"/>
                <w:numId w:val="13"/>
              </w:numPr>
              <w:ind w:left="720" w:hanging="360"/>
              <w:rPr/>
            </w:pPr>
            <w:r w:rsidDel="00000000" w:rsidR="00000000" w:rsidRPr="00000000">
              <w:rPr>
                <w:rtl w:val="0"/>
              </w:rPr>
              <w:t xml:space="preserve">Patrick Killeen was happy with all goalie clinics and would like to be back next season</w:t>
            </w:r>
            <w:r w:rsidDel="00000000" w:rsidR="00000000" w:rsidRPr="00000000">
              <w:rPr>
                <w:rtl w:val="0"/>
              </w:rPr>
            </w:r>
          </w:p>
          <w:p w:rsidR="00000000" w:rsidDel="00000000" w:rsidP="00000000" w:rsidRDefault="00000000" w:rsidRPr="00000000" w14:paraId="00000072">
            <w:pPr>
              <w:numPr>
                <w:ilvl w:val="0"/>
                <w:numId w:val="13"/>
              </w:numPr>
              <w:ind w:left="720" w:hanging="360"/>
              <w:rPr/>
            </w:pPr>
            <w:r w:rsidDel="00000000" w:rsidR="00000000" w:rsidRPr="00000000">
              <w:rPr>
                <w:rtl w:val="0"/>
              </w:rPr>
              <w:t xml:space="preserve">IHS (Ice Hockey System) site was down, but it’s back up and running and is getting good feedback from teams</w:t>
            </w:r>
            <w:r w:rsidDel="00000000" w:rsidR="00000000" w:rsidRPr="00000000">
              <w:rPr>
                <w:rtl w:val="0"/>
              </w:rPr>
            </w:r>
          </w:p>
          <w:p w:rsidR="00000000" w:rsidDel="00000000" w:rsidP="00000000" w:rsidRDefault="00000000" w:rsidRPr="00000000" w14:paraId="00000073">
            <w:pPr>
              <w:numPr>
                <w:ilvl w:val="0"/>
                <w:numId w:val="13"/>
              </w:numPr>
              <w:ind w:left="720" w:hanging="360"/>
              <w:rPr/>
            </w:pPr>
            <w:r w:rsidDel="00000000" w:rsidR="00000000" w:rsidRPr="00000000">
              <w:rPr>
                <w:rtl w:val="0"/>
              </w:rPr>
              <w:t xml:space="preserve">Scott Buffam would like APMHA to share the spring hockey program on our Facebook page. MG will share with coaches.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4">
            <w:pPr>
              <w:rPr/>
            </w:pPr>
            <w:r w:rsidDel="00000000" w:rsidR="00000000" w:rsidRPr="00000000">
              <w:rPr>
                <w:rFonts w:ascii="Calibri" w:cs="Calibri" w:eastAsia="Calibri" w:hAnsi="Calibri"/>
                <w:b w:val="1"/>
                <w:sz w:val="22"/>
                <w:szCs w:val="22"/>
                <w:rtl w:val="0"/>
              </w:rPr>
              <w:t xml:space="preserve">J-F Meloche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5">
            <w:pPr>
              <w:rPr/>
            </w:pPr>
            <w:r w:rsidDel="00000000" w:rsidR="00000000" w:rsidRPr="00000000">
              <w:rPr>
                <w:rFonts w:ascii="Calibri" w:cs="Calibri" w:eastAsia="Calibri" w:hAnsi="Calibri"/>
                <w:b w:val="1"/>
                <w:sz w:val="22"/>
                <w:szCs w:val="22"/>
                <w:rtl w:val="0"/>
              </w:rPr>
              <w:t xml:space="preserve">Director of Equipment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b w:val="1"/>
                <w:sz w:val="22"/>
                <w:szCs w:val="22"/>
                <w:rtl w:val="0"/>
              </w:rPr>
              <w:t xml:space="preserve">Ice Scheduler</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numPr>
                <w:ilvl w:val="0"/>
                <w:numId w:val="2"/>
              </w:numPr>
              <w:ind w:left="720" w:hanging="360"/>
              <w:rPr/>
            </w:pPr>
            <w:r w:rsidDel="00000000" w:rsidR="00000000" w:rsidRPr="00000000">
              <w:rPr>
                <w:rtl w:val="0"/>
              </w:rPr>
              <w:t xml:space="preserve">Nothing much to report, but a new game jersey discussion should take place before the end of the season. </w:t>
            </w:r>
            <w:r w:rsidDel="00000000" w:rsidR="00000000" w:rsidRPr="00000000">
              <w:rPr>
                <w:rtl w:val="0"/>
              </w:rPr>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Practices will be posted by the weekend until February 16th.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A">
            <w:pPr>
              <w:rPr/>
            </w:pPr>
            <w:r w:rsidDel="00000000" w:rsidR="00000000" w:rsidRPr="00000000">
              <w:rPr>
                <w:rFonts w:ascii="Calibri" w:cs="Calibri" w:eastAsia="Calibri" w:hAnsi="Calibri"/>
                <w:b w:val="1"/>
                <w:sz w:val="22"/>
                <w:szCs w:val="22"/>
                <w:rtl w:val="0"/>
              </w:rPr>
              <w:t xml:space="preserve">Julie Robillard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B">
            <w:pPr>
              <w:rPr/>
            </w:pPr>
            <w:r w:rsidDel="00000000" w:rsidR="00000000" w:rsidRPr="00000000">
              <w:rPr>
                <w:rFonts w:ascii="Calibri" w:cs="Calibri" w:eastAsia="Calibri" w:hAnsi="Calibri"/>
                <w:b w:val="1"/>
                <w:sz w:val="22"/>
                <w:szCs w:val="22"/>
                <w:rtl w:val="0"/>
              </w:rPr>
              <w:t xml:space="preserve">Director of Registration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numPr>
                <w:ilvl w:val="0"/>
                <w:numId w:val="7"/>
              </w:numPr>
              <w:ind w:left="720" w:hanging="360"/>
              <w:rPr/>
            </w:pPr>
            <w:r w:rsidDel="00000000" w:rsidR="00000000" w:rsidRPr="00000000">
              <w:rPr>
                <w:rtl w:val="0"/>
              </w:rPr>
              <w:t xml:space="preserve">All members are paid in full</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F">
            <w:pPr>
              <w:rPr/>
            </w:pPr>
            <w:r w:rsidDel="00000000" w:rsidR="00000000" w:rsidRPr="00000000">
              <w:rPr>
                <w:rFonts w:ascii="Calibri" w:cs="Calibri" w:eastAsia="Calibri" w:hAnsi="Calibri"/>
                <w:b w:val="1"/>
                <w:sz w:val="22"/>
                <w:szCs w:val="22"/>
                <w:rtl w:val="0"/>
              </w:rPr>
              <w:t xml:space="preserve">Lauren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0">
            <w:pPr>
              <w:rPr/>
            </w:pPr>
            <w:r w:rsidDel="00000000" w:rsidR="00000000" w:rsidRPr="00000000">
              <w:rPr>
                <w:rFonts w:ascii="Calibri" w:cs="Calibri" w:eastAsia="Calibri" w:hAnsi="Calibri"/>
                <w:b w:val="1"/>
                <w:sz w:val="22"/>
                <w:szCs w:val="22"/>
                <w:rtl w:val="0"/>
              </w:rPr>
              <w:t xml:space="preserve">Director of Communications/Webmaster</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LB will send out notes to amend the constitution for executive approval before posting to association members.</w:t>
            </w:r>
            <w:r w:rsidDel="00000000" w:rsidR="00000000" w:rsidRPr="00000000">
              <w:rPr>
                <w:rtl w:val="0"/>
              </w:rPr>
            </w:r>
          </w:p>
          <w:p w:rsidR="00000000" w:rsidDel="00000000" w:rsidP="00000000" w:rsidRDefault="00000000" w:rsidRPr="00000000" w14:paraId="00000083">
            <w:pPr>
              <w:numPr>
                <w:ilvl w:val="0"/>
                <w:numId w:val="3"/>
              </w:numPr>
              <w:ind w:left="720" w:hanging="360"/>
              <w:rPr/>
            </w:pPr>
            <w:r w:rsidDel="00000000" w:rsidR="00000000" w:rsidRPr="00000000">
              <w:rPr>
                <w:rtl w:val="0"/>
              </w:rPr>
              <w:t xml:space="preserve">LB will write up a bylaw for the Beadman Ryan Fund and how it should be used moving forward. Will get approval from current executive members before adding to the Constitution and Bylaws booklet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4">
            <w:pPr>
              <w:rPr/>
            </w:pPr>
            <w:r w:rsidDel="00000000" w:rsidR="00000000" w:rsidRPr="00000000">
              <w:rPr>
                <w:rFonts w:ascii="Calibri" w:cs="Calibri" w:eastAsia="Calibri" w:hAnsi="Calibri"/>
                <w:b w:val="1"/>
                <w:sz w:val="22"/>
                <w:szCs w:val="22"/>
                <w:rtl w:val="0"/>
              </w:rPr>
              <w:t xml:space="preserve">Richard Bernier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5">
            <w:pPr>
              <w:rPr/>
            </w:pPr>
            <w:r w:rsidDel="00000000" w:rsidR="00000000" w:rsidRPr="00000000">
              <w:rPr>
                <w:rFonts w:ascii="Calibri" w:cs="Calibri" w:eastAsia="Calibri" w:hAnsi="Calibri"/>
                <w:b w:val="1"/>
                <w:sz w:val="22"/>
                <w:szCs w:val="22"/>
                <w:rtl w:val="0"/>
              </w:rPr>
              <w:t xml:space="preserve">Referee in Chief</w:t>
            </w:r>
            <w:r w:rsidDel="00000000" w:rsidR="00000000" w:rsidRPr="00000000">
              <w:rPr>
                <w:rtl w:val="0"/>
              </w:rPr>
            </w:r>
          </w:p>
        </w:tc>
        <w:tc>
          <w:tcPr/>
          <w:p w:rsidR="00000000" w:rsidDel="00000000" w:rsidP="00000000" w:rsidRDefault="00000000" w:rsidRPr="00000000" w14:paraId="00000086">
            <w:pPr>
              <w:ind w:left="0" w:firstLine="0"/>
              <w:rPr>
                <w:color w:val="222222"/>
                <w:highlight w:val="white"/>
              </w:rPr>
            </w:pPr>
            <w:r w:rsidDel="00000000" w:rsidR="00000000" w:rsidRPr="00000000">
              <w:rPr>
                <w:highlight w:val="white"/>
                <w:rtl w:val="0"/>
              </w:rPr>
              <w:t xml:space="preserve">A message from Lou Matura, D4 RIC:</w:t>
            </w:r>
            <w:r w:rsidDel="00000000" w:rsidR="00000000" w:rsidRPr="00000000">
              <w:rPr>
                <w:color w:val="222222"/>
                <w:highlight w:val="white"/>
                <w:rtl w:val="0"/>
              </w:rPr>
              <w:t xml:space="preserve"> </w:t>
            </w:r>
          </w:p>
          <w:p w:rsidR="00000000" w:rsidDel="00000000" w:rsidP="00000000" w:rsidRDefault="00000000" w:rsidRPr="00000000" w14:paraId="00000087">
            <w:pPr>
              <w:numPr>
                <w:ilvl w:val="0"/>
                <w:numId w:val="10"/>
              </w:numPr>
              <w:ind w:left="720" w:hanging="360"/>
              <w:rPr>
                <w:color w:val="222222"/>
                <w:highlight w:val="white"/>
              </w:rPr>
            </w:pPr>
            <w:r w:rsidDel="00000000" w:rsidR="00000000" w:rsidRPr="00000000">
              <w:rPr>
                <w:color w:val="222222"/>
                <w:highlight w:val="white"/>
                <w:rtl w:val="0"/>
              </w:rPr>
              <w:t xml:space="preserve">B League will now be using a 1 minute intermission on the clock between period for all games moving forward.</w:t>
            </w:r>
          </w:p>
          <w:p w:rsidR="00000000" w:rsidDel="00000000" w:rsidP="00000000" w:rsidRDefault="00000000" w:rsidRPr="00000000" w14:paraId="00000088">
            <w:pPr>
              <w:numPr>
                <w:ilvl w:val="0"/>
                <w:numId w:val="10"/>
              </w:numPr>
              <w:ind w:left="720" w:hanging="360"/>
              <w:rPr>
                <w:color w:val="222222"/>
                <w:highlight w:val="white"/>
              </w:rPr>
            </w:pPr>
            <w:r w:rsidDel="00000000" w:rsidR="00000000" w:rsidRPr="00000000">
              <w:rPr>
                <w:color w:val="222222"/>
                <w:highlight w:val="white"/>
                <w:rtl w:val="0"/>
              </w:rPr>
              <w:t xml:space="preserve">LCMHL will be using a 1 minute intermission on the clock between periods for games starting at the beginning of playoffs</w:t>
            </w:r>
            <w:r w:rsidDel="00000000" w:rsidR="00000000" w:rsidRPr="00000000">
              <w:rPr>
                <w:rtl w:val="0"/>
              </w:rPr>
            </w:r>
          </w:p>
          <w:p w:rsidR="00000000" w:rsidDel="00000000" w:rsidP="00000000" w:rsidRDefault="00000000" w:rsidRPr="00000000" w14:paraId="00000089">
            <w:pPr>
              <w:numPr>
                <w:ilvl w:val="0"/>
                <w:numId w:val="10"/>
              </w:numPr>
              <w:ind w:left="720" w:hanging="360"/>
              <w:rPr>
                <w:color w:val="222222"/>
                <w:highlight w:val="white"/>
              </w:rPr>
            </w:pPr>
            <w:r w:rsidDel="00000000" w:rsidR="00000000" w:rsidRPr="00000000">
              <w:rPr>
                <w:color w:val="222222"/>
                <w:highlight w:val="white"/>
                <w:rtl w:val="0"/>
              </w:rPr>
              <w:t xml:space="preserve">Richard is asking timekeepers to set the clocks for 45 seconds so the period is ready to go at 1 minutes to avoid a delay of game penalty</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A">
            <w:pPr>
              <w:rPr/>
            </w:pPr>
            <w:r w:rsidDel="00000000" w:rsidR="00000000" w:rsidRPr="00000000">
              <w:rPr>
                <w:b w:val="1"/>
                <w:rtl w:val="0"/>
              </w:rPr>
              <w:t xml:space="preserve">Angie Ferguson</w:t>
            </w:r>
            <w:r w:rsidDel="00000000" w:rsidR="00000000" w:rsidRPr="00000000">
              <w:rPr>
                <w:rtl w:val="0"/>
              </w:rPr>
            </w:r>
          </w:p>
          <w:p w:rsidR="00000000" w:rsidDel="00000000" w:rsidP="00000000" w:rsidRDefault="00000000" w:rsidRPr="00000000" w14:paraId="0000008B">
            <w:pPr>
              <w:rPr/>
            </w:pPr>
            <w:r w:rsidDel="00000000" w:rsidR="00000000" w:rsidRPr="00000000">
              <w:rPr>
                <w:rFonts w:ascii="Calibri" w:cs="Calibri" w:eastAsia="Calibri" w:hAnsi="Calibri"/>
                <w:b w:val="1"/>
                <w:sz w:val="22"/>
                <w:szCs w:val="22"/>
                <w:rtl w:val="0"/>
              </w:rPr>
              <w:t xml:space="preserve">Director of Finance</w:t>
            </w:r>
            <w:r w:rsidDel="00000000" w:rsidR="00000000" w:rsidRPr="00000000">
              <w:rPr>
                <w:rtl w:val="0"/>
              </w:rPr>
            </w:r>
          </w:p>
        </w:tc>
        <w:tc>
          <w:tcPr/>
          <w:p w:rsidR="00000000" w:rsidDel="00000000" w:rsidP="00000000" w:rsidRDefault="00000000" w:rsidRPr="00000000" w14:paraId="0000008C">
            <w:pPr>
              <w:numPr>
                <w:ilvl w:val="0"/>
                <w:numId w:val="9"/>
              </w:numPr>
              <w:ind w:left="720" w:hanging="360"/>
              <w:rPr/>
            </w:pPr>
            <w:r w:rsidDel="00000000" w:rsidR="00000000" w:rsidRPr="00000000">
              <w:rPr>
                <w:rtl w:val="0"/>
              </w:rPr>
              <w:t xml:space="preserve">We are now getting the Almonte storage unit for free. The new owner would like us to put their logo on the website as a type of sponsorship. We will not be looking into Pakenham storage as there would be a fee for it. </w:t>
            </w:r>
            <w:r w:rsidDel="00000000" w:rsidR="00000000" w:rsidRPr="00000000">
              <w:rPr>
                <w:rtl w:val="0"/>
              </w:rPr>
            </w:r>
          </w:p>
          <w:p w:rsidR="00000000" w:rsidDel="00000000" w:rsidP="00000000" w:rsidRDefault="00000000" w:rsidRPr="00000000" w14:paraId="0000008D">
            <w:pPr>
              <w:numPr>
                <w:ilvl w:val="0"/>
                <w:numId w:val="9"/>
              </w:numPr>
              <w:ind w:left="720" w:hanging="360"/>
              <w:rPr/>
            </w:pPr>
            <w:r w:rsidDel="00000000" w:rsidR="00000000" w:rsidRPr="00000000">
              <w:rPr>
                <w:rtl w:val="0"/>
              </w:rPr>
              <w:t xml:space="preserve">AF will provide the executive with a full financial report at our next meeting in March.</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E">
            <w:pPr>
              <w:rPr/>
            </w:pPr>
            <w:r w:rsidDel="00000000" w:rsidR="00000000" w:rsidRPr="00000000">
              <w:rPr>
                <w:rFonts w:ascii="Calibri" w:cs="Calibri" w:eastAsia="Calibri" w:hAnsi="Calibri"/>
                <w:b w:val="1"/>
                <w:sz w:val="22"/>
                <w:szCs w:val="22"/>
                <w:rtl w:val="0"/>
              </w:rPr>
              <w:t xml:space="preserve">Nicole Lane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 of Tournaments</w:t>
            </w:r>
          </w:p>
        </w:tc>
        <w:tc>
          <w:tcPr/>
          <w:p w:rsidR="00000000" w:rsidDel="00000000" w:rsidP="00000000" w:rsidRDefault="00000000" w:rsidRPr="00000000" w14:paraId="00000090">
            <w:pPr>
              <w:numPr>
                <w:ilvl w:val="0"/>
                <w:numId w:val="4"/>
              </w:numPr>
              <w:ind w:left="720" w:hanging="360"/>
              <w:rPr/>
            </w:pPr>
            <w:r w:rsidDel="00000000" w:rsidR="00000000" w:rsidRPr="00000000">
              <w:rPr>
                <w:rtl w:val="0"/>
              </w:rPr>
              <w:t xml:space="preserve">one issue with U18 tournaments - Stittsville didn’t show up, they had the wrong date. We were able to switch a game and it worked out. Next year tournaments will be held at one rink only to make things easier for fundraising and team responsibilities. </w:t>
            </w:r>
            <w:r w:rsidDel="00000000" w:rsidR="00000000" w:rsidRPr="00000000">
              <w:rPr>
                <w:rtl w:val="0"/>
              </w:rPr>
            </w:r>
          </w:p>
          <w:p w:rsidR="00000000" w:rsidDel="00000000" w:rsidP="00000000" w:rsidRDefault="00000000" w:rsidRPr="00000000" w14:paraId="00000091">
            <w:pPr>
              <w:numPr>
                <w:ilvl w:val="0"/>
                <w:numId w:val="4"/>
              </w:numPr>
              <w:ind w:left="720" w:hanging="360"/>
              <w:rPr/>
            </w:pPr>
            <w:r w:rsidDel="00000000" w:rsidR="00000000" w:rsidRPr="00000000">
              <w:rPr>
                <w:rtl w:val="0"/>
              </w:rPr>
              <w:t xml:space="preserve">One U15 team left the change room in a disaster. SR will address the issue with the team.</w:t>
            </w:r>
            <w:r w:rsidDel="00000000" w:rsidR="00000000" w:rsidRPr="00000000">
              <w:rPr>
                <w:rtl w:val="0"/>
              </w:rPr>
            </w:r>
          </w:p>
          <w:p w:rsidR="00000000" w:rsidDel="00000000" w:rsidP="00000000" w:rsidRDefault="00000000" w:rsidRPr="00000000" w14:paraId="00000092">
            <w:pPr>
              <w:numPr>
                <w:ilvl w:val="0"/>
                <w:numId w:val="4"/>
              </w:numPr>
              <w:ind w:left="720" w:hanging="360"/>
              <w:rPr/>
            </w:pPr>
            <w:r w:rsidDel="00000000" w:rsidR="00000000" w:rsidRPr="00000000">
              <w:rPr>
                <w:rtl w:val="0"/>
              </w:rPr>
              <w:t xml:space="preserve">U11 had no issues, a great day and a well received tournament</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4">
            <w:pPr>
              <w:rPr>
                <w:b w:val="1"/>
              </w:rPr>
            </w:pPr>
            <w:r w:rsidDel="00000000" w:rsidR="00000000" w:rsidRPr="00000000">
              <w:rPr>
                <w:b w:val="1"/>
                <w:rtl w:val="0"/>
              </w:rPr>
              <w:t xml:space="preserve">Kristen Drynan</w:t>
            </w:r>
          </w:p>
          <w:p w:rsidR="00000000" w:rsidDel="00000000" w:rsidP="00000000" w:rsidRDefault="00000000" w:rsidRPr="00000000" w14:paraId="00000095">
            <w:pPr>
              <w:rPr>
                <w:b w:val="1"/>
              </w:rPr>
            </w:pPr>
            <w:r w:rsidDel="00000000" w:rsidR="00000000" w:rsidRPr="00000000">
              <w:rPr>
                <w:b w:val="1"/>
                <w:rtl w:val="0"/>
              </w:rPr>
              <w:t xml:space="preserve">Director of Community Engagements</w:t>
            </w:r>
          </w:p>
        </w:tc>
        <w:tc>
          <w:tcPr/>
          <w:p w:rsidR="00000000" w:rsidDel="00000000" w:rsidP="00000000" w:rsidRDefault="00000000" w:rsidRPr="00000000" w14:paraId="00000096">
            <w:pPr>
              <w:numPr>
                <w:ilvl w:val="0"/>
                <w:numId w:val="5"/>
              </w:numPr>
              <w:ind w:left="720" w:hanging="360"/>
              <w:rPr/>
            </w:pPr>
            <w:r w:rsidDel="00000000" w:rsidR="00000000" w:rsidRPr="00000000">
              <w:rPr>
                <w:rtl w:val="0"/>
              </w:rPr>
              <w:t xml:space="preserve">Angie and Kristen to sit down to make sure families are paid up for clubwear</w:t>
            </w:r>
            <w:r w:rsidDel="00000000" w:rsidR="00000000" w:rsidRPr="00000000">
              <w:rPr>
                <w:rtl w:val="0"/>
              </w:rPr>
            </w:r>
          </w:p>
          <w:p w:rsidR="00000000" w:rsidDel="00000000" w:rsidP="00000000" w:rsidRDefault="00000000" w:rsidRPr="00000000" w14:paraId="00000097">
            <w:pPr>
              <w:numPr>
                <w:ilvl w:val="0"/>
                <w:numId w:val="5"/>
              </w:numPr>
              <w:ind w:left="720" w:hanging="360"/>
              <w:rPr/>
            </w:pPr>
            <w:r w:rsidDel="00000000" w:rsidR="00000000" w:rsidRPr="00000000">
              <w:rPr>
                <w:rtl w:val="0"/>
              </w:rPr>
              <w:t xml:space="preserve">teams can reach out directly to Gilks for any team year end gifts</w:t>
            </w:r>
            <w:r w:rsidDel="00000000" w:rsidR="00000000" w:rsidRPr="00000000">
              <w:rPr>
                <w:rtl w:val="0"/>
              </w:rPr>
            </w:r>
          </w:p>
          <w:p w:rsidR="00000000" w:rsidDel="00000000" w:rsidP="00000000" w:rsidRDefault="00000000" w:rsidRPr="00000000" w14:paraId="00000098">
            <w:pPr>
              <w:numPr>
                <w:ilvl w:val="0"/>
                <w:numId w:val="5"/>
              </w:numPr>
              <w:ind w:left="720" w:hanging="360"/>
              <w:rPr/>
            </w:pPr>
            <w:r w:rsidDel="00000000" w:rsidR="00000000" w:rsidRPr="00000000">
              <w:rPr>
                <w:rtl w:val="0"/>
              </w:rPr>
              <w:t xml:space="preserve">Game socks will be ordered through JOG. LB and KD will sit down together to figure out an order before the end of this season. </w:t>
            </w:r>
            <w:r w:rsidDel="00000000" w:rsidR="00000000" w:rsidRPr="00000000">
              <w:rPr>
                <w:rtl w:val="0"/>
              </w:rPr>
            </w:r>
          </w:p>
          <w:p w:rsidR="00000000" w:rsidDel="00000000" w:rsidP="00000000" w:rsidRDefault="00000000" w:rsidRPr="00000000" w14:paraId="00000099">
            <w:pPr>
              <w:numPr>
                <w:ilvl w:val="0"/>
                <w:numId w:val="5"/>
              </w:numPr>
              <w:ind w:left="720" w:hanging="360"/>
              <w:rPr/>
            </w:pPr>
            <w:r w:rsidDel="00000000" w:rsidR="00000000" w:rsidRPr="00000000">
              <w:rPr>
                <w:rtl w:val="0"/>
              </w:rPr>
              <w:t xml:space="preserve">overstock clubwear items (mostly socks) will be stored in the storage unit for the summer</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rPr/>
            </w:pPr>
            <w:r w:rsidDel="00000000" w:rsidR="00000000" w:rsidRPr="00000000">
              <w:rPr>
                <w:rFonts w:ascii="Calibri" w:cs="Calibri" w:eastAsia="Calibri" w:hAnsi="Calibri"/>
                <w:b w:val="1"/>
                <w:sz w:val="22"/>
                <w:szCs w:val="22"/>
                <w:rtl w:val="0"/>
              </w:rPr>
              <w:t xml:space="preserve">Coady Lowry</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libri" w:cs="Calibri" w:eastAsia="Calibri" w:hAnsi="Calibri"/>
                <w:b w:val="1"/>
                <w:sz w:val="22"/>
                <w:szCs w:val="22"/>
                <w:rtl w:val="0"/>
              </w:rPr>
              <w:t xml:space="preserve">Director of U7</w:t>
            </w: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F">
            <w:pPr>
              <w:numPr>
                <w:ilvl w:val="0"/>
                <w:numId w:val="12"/>
              </w:numPr>
              <w:ind w:left="720" w:hanging="360"/>
              <w:rPr/>
            </w:pPr>
            <w:r w:rsidDel="00000000" w:rsidR="00000000" w:rsidRPr="00000000">
              <w:rPr>
                <w:rtl w:val="0"/>
              </w:rPr>
              <w:t xml:space="preserve">Sunday ice has been added for U7 due to many complaints with regards to having too many kids on the ice at once due to lack of space.</w:t>
            </w:r>
            <w:r w:rsidDel="00000000" w:rsidR="00000000" w:rsidRPr="00000000">
              <w:rPr>
                <w:rtl w:val="0"/>
              </w:rPr>
            </w:r>
          </w:p>
          <w:p w:rsidR="00000000" w:rsidDel="00000000" w:rsidP="00000000" w:rsidRDefault="00000000" w:rsidRPr="00000000" w14:paraId="000000A0">
            <w:pPr>
              <w:numPr>
                <w:ilvl w:val="0"/>
                <w:numId w:val="12"/>
              </w:numPr>
              <w:ind w:left="720" w:hanging="360"/>
              <w:rPr/>
            </w:pPr>
            <w:r w:rsidDel="00000000" w:rsidR="00000000" w:rsidRPr="00000000">
              <w:rPr>
                <w:rtl w:val="0"/>
              </w:rPr>
              <w:t xml:space="preserve">Kids are still getting 2 ice times (everyone goes Thursday, Saturday and Sunday times have been divided by skill)</w:t>
            </w:r>
            <w:r w:rsidDel="00000000" w:rsidR="00000000" w:rsidRPr="00000000">
              <w:rPr>
                <w:rtl w:val="0"/>
              </w:rPr>
            </w:r>
          </w:p>
          <w:p w:rsidR="00000000" w:rsidDel="00000000" w:rsidP="00000000" w:rsidRDefault="00000000" w:rsidRPr="00000000" w14:paraId="000000A1">
            <w:pPr>
              <w:numPr>
                <w:ilvl w:val="0"/>
                <w:numId w:val="12"/>
              </w:numPr>
              <w:ind w:left="720" w:hanging="360"/>
              <w:rPr/>
            </w:pPr>
            <w:r w:rsidDel="00000000" w:rsidR="00000000" w:rsidRPr="00000000">
              <w:rPr>
                <w:rtl w:val="0"/>
              </w:rPr>
              <w:t xml:space="preserve">It has been well received and it is recommended that next season U7 have 4 hours of ice vs. 3 hours if the program has more than 50 kids. </w:t>
            </w:r>
            <w:r w:rsidDel="00000000" w:rsidR="00000000" w:rsidRPr="00000000">
              <w:rPr>
                <w:rtl w:val="0"/>
              </w:rPr>
            </w:r>
          </w:p>
          <w:p w:rsidR="00000000" w:rsidDel="00000000" w:rsidP="00000000" w:rsidRDefault="00000000" w:rsidRPr="00000000" w14:paraId="000000A2">
            <w:pPr>
              <w:numPr>
                <w:ilvl w:val="0"/>
                <w:numId w:val="12"/>
              </w:numPr>
              <w:ind w:left="720" w:hanging="360"/>
              <w:rPr/>
            </w:pPr>
            <w:r w:rsidDel="00000000" w:rsidR="00000000" w:rsidRPr="00000000">
              <w:rPr>
                <w:rtl w:val="0"/>
              </w:rPr>
              <w:t xml:space="preserve">CL feels a bit out of the loop when issues arise at U7 as a lot of U7 families don’t contact him with issues. This will be addressed at the start of next season.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4">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A5">
            <w:pPr>
              <w:rPr/>
            </w:pPr>
            <w:r w:rsidDel="00000000" w:rsidR="00000000" w:rsidRPr="00000000">
              <w:rPr>
                <w:rFonts w:ascii="Calibri" w:cs="Calibri" w:eastAsia="Calibri" w:hAnsi="Calibri"/>
                <w:b w:val="1"/>
                <w:sz w:val="22"/>
                <w:szCs w:val="22"/>
                <w:rtl w:val="0"/>
              </w:rPr>
              <w:t xml:space="preserve">MTK Representative</w:t>
            </w: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t xml:space="preserve">nothing to report</w:t>
            </w:r>
          </w:p>
          <w:p w:rsidR="00000000" w:rsidDel="00000000" w:rsidP="00000000" w:rsidRDefault="00000000" w:rsidRPr="00000000" w14:paraId="000000A8">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9">
            <w:pPr>
              <w:rPr/>
            </w:pPr>
            <w:r w:rsidDel="00000000" w:rsidR="00000000" w:rsidRPr="00000000">
              <w:rPr>
                <w:rFonts w:ascii="Calibri" w:cs="Calibri" w:eastAsia="Calibri" w:hAnsi="Calibri"/>
                <w:b w:val="1"/>
                <w:sz w:val="22"/>
                <w:szCs w:val="22"/>
                <w:rtl w:val="0"/>
              </w:rPr>
              <w:t xml:space="preserve">Peter Shaughnessy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A">
            <w:pPr>
              <w:rPr/>
            </w:pPr>
            <w:r w:rsidDel="00000000" w:rsidR="00000000" w:rsidRPr="00000000">
              <w:rPr>
                <w:rFonts w:ascii="Calibri" w:cs="Calibri" w:eastAsia="Calibri" w:hAnsi="Calibri"/>
                <w:b w:val="1"/>
                <w:sz w:val="22"/>
                <w:szCs w:val="22"/>
                <w:rtl w:val="0"/>
              </w:rPr>
              <w:t xml:space="preserve">Silver Seven Representative</w:t>
            </w: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nothing to report</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Adjournment</w:t>
            </w:r>
          </w:p>
        </w:tc>
        <w:tc>
          <w:tcPr/>
          <w:p w:rsidR="00000000" w:rsidDel="00000000" w:rsidP="00000000" w:rsidRDefault="00000000" w:rsidRPr="00000000" w14:paraId="000000AF">
            <w:pPr>
              <w:rPr/>
            </w:pPr>
            <w:r w:rsidDel="00000000" w:rsidR="00000000" w:rsidRPr="00000000">
              <w:rPr>
                <w:rtl w:val="0"/>
              </w:rPr>
              <w:t xml:space="preserve">9:30pm</w:t>
            </w:r>
          </w:p>
          <w:p w:rsidR="00000000" w:rsidDel="00000000" w:rsidP="00000000" w:rsidRDefault="00000000" w:rsidRPr="00000000" w14:paraId="000000B0">
            <w:pPr>
              <w:rPr/>
            </w:pPr>
            <w:r w:rsidDel="00000000" w:rsidR="00000000" w:rsidRPr="00000000">
              <w:rPr>
                <w:rtl w:val="0"/>
              </w:rPr>
              <w:t xml:space="preserve">Next meeting Monday March 4th at 6pm (Almonte Arena)</w:t>
            </w:r>
          </w:p>
        </w:tc>
      </w:tr>
    </w:tbl>
    <w:p w:rsidR="00000000" w:rsidDel="00000000" w:rsidP="00000000" w:rsidRDefault="00000000" w:rsidRPr="00000000" w14:paraId="000000B1">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